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14" w:rsidRPr="00131F87" w:rsidRDefault="00DE5FB4" w:rsidP="00F9382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靜宜</w:t>
      </w:r>
      <w:r w:rsidR="005D6360" w:rsidRPr="00131F87">
        <w:rPr>
          <w:rFonts w:ascii="標楷體" w:eastAsia="標楷體" w:hAnsi="標楷體"/>
          <w:sz w:val="36"/>
          <w:szCs w:val="36"/>
        </w:rPr>
        <w:t>大學</w:t>
      </w:r>
      <w:r w:rsidR="000603AA">
        <w:rPr>
          <w:rFonts w:ascii="標楷體" w:eastAsia="標楷體" w:hAnsi="標楷體" w:hint="eastAsia"/>
          <w:sz w:val="36"/>
          <w:szCs w:val="36"/>
        </w:rPr>
        <w:t>獎助生與</w:t>
      </w:r>
      <w:r w:rsidR="005D6360" w:rsidRPr="00131F87">
        <w:rPr>
          <w:rFonts w:ascii="標楷體" w:eastAsia="標楷體" w:hAnsi="標楷體"/>
          <w:sz w:val="36"/>
          <w:szCs w:val="36"/>
        </w:rPr>
        <w:t>學生兼任助理</w:t>
      </w:r>
      <w:r w:rsidR="0089578F">
        <w:rPr>
          <w:rFonts w:ascii="標楷體" w:eastAsia="標楷體" w:hAnsi="標楷體" w:hint="eastAsia"/>
          <w:sz w:val="36"/>
          <w:szCs w:val="36"/>
        </w:rPr>
        <w:t>型</w:t>
      </w:r>
      <w:r w:rsidR="005D6360" w:rsidRPr="00131F87">
        <w:rPr>
          <w:rFonts w:ascii="標楷體" w:eastAsia="標楷體" w:hAnsi="標楷體"/>
          <w:sz w:val="36"/>
          <w:szCs w:val="36"/>
        </w:rPr>
        <w:t>態同意書</w:t>
      </w:r>
    </w:p>
    <w:p w:rsidR="00131F87" w:rsidRDefault="005D6360">
      <w:pPr>
        <w:rPr>
          <w:rFonts w:ascii="標楷體" w:eastAsia="標楷體" w:hAnsi="標楷體"/>
          <w:b/>
          <w:szCs w:val="24"/>
        </w:rPr>
      </w:pPr>
      <w:r w:rsidRPr="005D6360">
        <w:rPr>
          <w:rFonts w:ascii="標楷體" w:eastAsia="標楷體" w:hAnsi="標楷體" w:hint="eastAsia"/>
          <w:b/>
          <w:szCs w:val="24"/>
        </w:rPr>
        <w:t>*</w:t>
      </w:r>
      <w:r w:rsidR="00131F87">
        <w:rPr>
          <w:rFonts w:ascii="標楷體" w:eastAsia="標楷體" w:hAnsi="標楷體" w:hint="eastAsia"/>
          <w:b/>
          <w:szCs w:val="24"/>
        </w:rPr>
        <w:t>計畫主持人／單位主管與</w:t>
      </w:r>
      <w:r w:rsidR="00D92681">
        <w:rPr>
          <w:rFonts w:ascii="標楷體" w:eastAsia="標楷體" w:hAnsi="標楷體" w:hint="eastAsia"/>
          <w:b/>
          <w:szCs w:val="24"/>
        </w:rPr>
        <w:t>獎助生和學生</w:t>
      </w:r>
      <w:r w:rsidR="00131F87">
        <w:rPr>
          <w:rFonts w:ascii="標楷體" w:eastAsia="標楷體" w:hAnsi="標楷體" w:hint="eastAsia"/>
          <w:b/>
          <w:szCs w:val="24"/>
        </w:rPr>
        <w:t>兼任助理須於進用前完成型態之確認</w:t>
      </w:r>
      <w:r w:rsidR="009E42FD">
        <w:rPr>
          <w:rFonts w:ascii="標楷體" w:eastAsia="標楷體" w:hAnsi="標楷體" w:hint="eastAsia"/>
          <w:b/>
          <w:szCs w:val="24"/>
        </w:rPr>
        <w:t>。</w:t>
      </w:r>
    </w:p>
    <w:p w:rsidR="0064412E" w:rsidRPr="005D6360" w:rsidRDefault="00131F87">
      <w:pPr>
        <w:rPr>
          <w:rFonts w:ascii="標楷體" w:eastAsia="標楷體" w:hAnsi="標楷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✽</w:t>
      </w:r>
      <w:r w:rsidR="005D6360" w:rsidRPr="005D6360">
        <w:rPr>
          <w:rFonts w:ascii="標楷體" w:eastAsia="標楷體" w:hAnsi="標楷體"/>
          <w:b/>
          <w:szCs w:val="24"/>
        </w:rPr>
        <w:t>為保障你的權益，請先確實詳細閱讀，並於所勾選之型態下簽名</w:t>
      </w:r>
      <w:r w:rsidR="009E42FD">
        <w:rPr>
          <w:rFonts w:ascii="標楷體" w:eastAsia="標楷體" w:hAnsi="標楷體"/>
          <w:b/>
          <w:szCs w:val="24"/>
        </w:rPr>
        <w:t>。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560"/>
        <w:gridCol w:w="6662"/>
        <w:gridCol w:w="7087"/>
      </w:tblGrid>
      <w:tr w:rsidR="0064412E" w:rsidRPr="00F9382C" w:rsidTr="00F9382C">
        <w:tc>
          <w:tcPr>
            <w:tcW w:w="1560" w:type="dxa"/>
          </w:tcPr>
          <w:p w:rsidR="0064412E" w:rsidRPr="00F9382C" w:rsidRDefault="0064412E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型態</w:t>
            </w:r>
          </w:p>
        </w:tc>
        <w:tc>
          <w:tcPr>
            <w:tcW w:w="6662" w:type="dxa"/>
          </w:tcPr>
          <w:p w:rsidR="0064412E" w:rsidRPr="00F9382C" w:rsidRDefault="0064412E" w:rsidP="00D92681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92681">
              <w:rPr>
                <w:rFonts w:ascii="標楷體" w:eastAsia="標楷體" w:hAnsi="標楷體" w:hint="eastAsia"/>
                <w:sz w:val="20"/>
                <w:szCs w:val="20"/>
              </w:rPr>
              <w:t>獎助生</w:t>
            </w:r>
          </w:p>
        </w:tc>
        <w:tc>
          <w:tcPr>
            <w:tcW w:w="7087" w:type="dxa"/>
          </w:tcPr>
          <w:p w:rsidR="0064412E" w:rsidRPr="00F9382C" w:rsidRDefault="0064412E" w:rsidP="009E42F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92681">
              <w:rPr>
                <w:rFonts w:ascii="標楷體" w:eastAsia="標楷體" w:hAnsi="標楷體" w:hint="eastAsia"/>
                <w:sz w:val="20"/>
                <w:szCs w:val="20"/>
              </w:rPr>
              <w:t>學生兼任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助理</w:t>
            </w:r>
            <w:r w:rsidR="00D9268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9E42FD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r w:rsidR="00D92681">
              <w:rPr>
                <w:rFonts w:ascii="標楷體" w:eastAsia="標楷體" w:hAnsi="標楷體" w:hint="eastAsia"/>
                <w:sz w:val="20"/>
                <w:szCs w:val="20"/>
              </w:rPr>
              <w:t>關係）</w:t>
            </w:r>
          </w:p>
        </w:tc>
      </w:tr>
      <w:tr w:rsidR="00DE5FB4" w:rsidRPr="00F9382C" w:rsidTr="00F9382C">
        <w:tc>
          <w:tcPr>
            <w:tcW w:w="1560" w:type="dxa"/>
          </w:tcPr>
          <w:p w:rsidR="00DE5FB4" w:rsidRPr="00F9382C" w:rsidRDefault="00DE5FB4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計劃案或工作單位名稱</w:t>
            </w:r>
          </w:p>
        </w:tc>
        <w:tc>
          <w:tcPr>
            <w:tcW w:w="6662" w:type="dxa"/>
          </w:tcPr>
          <w:p w:rsidR="00DE5FB4" w:rsidRPr="00F9382C" w:rsidRDefault="00DE5FB4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7" w:type="dxa"/>
          </w:tcPr>
          <w:p w:rsidR="00DE5FB4" w:rsidRPr="00F9382C" w:rsidRDefault="00DE5FB4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412E" w:rsidRPr="00F9382C" w:rsidTr="00F9382C">
        <w:tc>
          <w:tcPr>
            <w:tcW w:w="1560" w:type="dxa"/>
          </w:tcPr>
          <w:p w:rsidR="0064412E" w:rsidRPr="00F9382C" w:rsidRDefault="00A1182E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相關</w:t>
            </w:r>
            <w:r w:rsidR="0064412E" w:rsidRPr="00F9382C">
              <w:rPr>
                <w:rFonts w:ascii="標楷體" w:eastAsia="標楷體" w:hAnsi="標楷體" w:hint="eastAsia"/>
                <w:sz w:val="20"/>
                <w:szCs w:val="20"/>
              </w:rPr>
              <w:t>處理原則</w:t>
            </w:r>
          </w:p>
        </w:tc>
        <w:tc>
          <w:tcPr>
            <w:tcW w:w="6662" w:type="dxa"/>
          </w:tcPr>
          <w:p w:rsidR="0064412E" w:rsidRPr="00F9382C" w:rsidRDefault="0064412E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D389E" w:rsidRPr="00F9382C">
              <w:rPr>
                <w:rFonts w:ascii="標楷體" w:eastAsia="標楷體" w:hAnsi="標楷體" w:hint="eastAsia"/>
                <w:sz w:val="20"/>
                <w:szCs w:val="20"/>
              </w:rPr>
              <w:t>教育部「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專科以上學校</w:t>
            </w:r>
            <w:r w:rsidR="00AF55FB">
              <w:rPr>
                <w:rFonts w:ascii="標楷體" w:eastAsia="標楷體" w:hAnsi="標楷體" w:hint="eastAsia"/>
                <w:sz w:val="20"/>
                <w:szCs w:val="20"/>
              </w:rPr>
              <w:t>獎助生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權益保障</w:t>
            </w:r>
            <w:r w:rsidR="00AF55FB">
              <w:rPr>
                <w:rFonts w:ascii="標楷體" w:eastAsia="標楷體" w:hAnsi="標楷體" w:hint="eastAsia"/>
                <w:sz w:val="20"/>
                <w:szCs w:val="20"/>
              </w:rPr>
              <w:t>指導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原則</w:t>
            </w:r>
            <w:r w:rsidR="005D389E" w:rsidRPr="00F9382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64412E" w:rsidRPr="00F9382C" w:rsidRDefault="0064412E" w:rsidP="00066DAC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DE5FB4" w:rsidRPr="00F9382C">
              <w:rPr>
                <w:rFonts w:ascii="標楷體" w:eastAsia="標楷體" w:hAnsi="標楷體" w:hint="eastAsia"/>
                <w:sz w:val="20"/>
                <w:szCs w:val="20"/>
              </w:rPr>
              <w:t>本校學</w:t>
            </w:r>
            <w:r w:rsidR="00AF55FB">
              <w:rPr>
                <w:rFonts w:ascii="標楷體" w:eastAsia="標楷體" w:hAnsi="標楷體" w:hint="eastAsia"/>
                <w:sz w:val="20"/>
                <w:szCs w:val="20"/>
              </w:rPr>
              <w:t>校獎助生</w:t>
            </w:r>
            <w:r w:rsidR="00DE5FB4" w:rsidRPr="00F9382C">
              <w:rPr>
                <w:rFonts w:ascii="標楷體" w:eastAsia="標楷體" w:hAnsi="標楷體" w:hint="eastAsia"/>
                <w:sz w:val="20"/>
                <w:szCs w:val="20"/>
              </w:rPr>
              <w:t>權益</w:t>
            </w:r>
            <w:r w:rsidR="00AF55FB">
              <w:rPr>
                <w:rFonts w:ascii="標楷體" w:eastAsia="標楷體" w:hAnsi="標楷體" w:hint="eastAsia"/>
                <w:sz w:val="20"/>
                <w:szCs w:val="20"/>
              </w:rPr>
              <w:t>保障指導</w:t>
            </w:r>
            <w:r w:rsidR="00DE5FB4" w:rsidRPr="00F9382C">
              <w:rPr>
                <w:rFonts w:ascii="標楷體" w:eastAsia="標楷體" w:hAnsi="標楷體" w:hint="eastAsia"/>
                <w:sz w:val="20"/>
                <w:szCs w:val="20"/>
              </w:rPr>
              <w:t>章則</w:t>
            </w:r>
          </w:p>
        </w:tc>
        <w:tc>
          <w:tcPr>
            <w:tcW w:w="7087" w:type="dxa"/>
          </w:tcPr>
          <w:p w:rsidR="0064412E" w:rsidRPr="00F9382C" w:rsidRDefault="0064412E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5D389E" w:rsidRPr="00F9382C">
              <w:rPr>
                <w:rFonts w:ascii="標楷體" w:eastAsia="標楷體" w:hAnsi="標楷體" w:hint="eastAsia"/>
                <w:sz w:val="20"/>
                <w:szCs w:val="20"/>
              </w:rPr>
              <w:t>勞動部「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專科以上學校兼任助理勞動權益保障指導原則</w:t>
            </w:r>
            <w:r w:rsidR="005D389E" w:rsidRPr="00F9382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64412E" w:rsidRPr="00F9382C" w:rsidRDefault="0064412E" w:rsidP="00D90B59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DE5FB4" w:rsidRPr="00F9382C">
              <w:rPr>
                <w:rFonts w:ascii="標楷體" w:eastAsia="標楷體" w:hAnsi="標楷體" w:hint="eastAsia"/>
                <w:sz w:val="20"/>
                <w:szCs w:val="20"/>
              </w:rPr>
              <w:t>本校學生兼任助理勞動權益處理章則</w:t>
            </w:r>
          </w:p>
        </w:tc>
      </w:tr>
      <w:tr w:rsidR="0064412E" w:rsidRPr="00F9382C" w:rsidTr="00F9382C">
        <w:tc>
          <w:tcPr>
            <w:tcW w:w="1560" w:type="dxa"/>
          </w:tcPr>
          <w:p w:rsidR="0064412E" w:rsidRPr="00F9382C" w:rsidRDefault="0064412E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定義</w:t>
            </w:r>
          </w:p>
        </w:tc>
        <w:tc>
          <w:tcPr>
            <w:tcW w:w="6662" w:type="dxa"/>
          </w:tcPr>
          <w:p w:rsidR="0064412E" w:rsidRPr="00F9382C" w:rsidRDefault="005D1C5F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屬課程學習或</w:t>
            </w:r>
            <w:r w:rsidR="00E908A8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 w:rsidR="00E908A8">
              <w:rPr>
                <w:rFonts w:ascii="標楷體" w:eastAsia="標楷體" w:hAnsi="標楷體" w:hint="eastAsia"/>
                <w:sz w:val="20"/>
                <w:szCs w:val="20"/>
              </w:rPr>
              <w:t>負擔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等以學習為主要目的及範</w:t>
            </w:r>
            <w:r w:rsidR="00E908A8">
              <w:rPr>
                <w:rFonts w:ascii="標楷體" w:eastAsia="標楷體" w:hAnsi="標楷體" w:hint="eastAsia"/>
                <w:sz w:val="20"/>
                <w:szCs w:val="20"/>
              </w:rPr>
              <w:t>疇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，非有對價之僱傭關係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066DAC" w:rsidRDefault="005D1C5F" w:rsidP="00E908A8">
            <w:pPr>
              <w:spacing w:line="260" w:lineRule="exact"/>
              <w:rPr>
                <w:rFonts w:ascii="新細明體" w:eastAsia="新細明體" w:hAnsi="新細明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1.課程學習：課程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論文研究之一部分，</w:t>
            </w:r>
            <w:r w:rsidR="00863B1E" w:rsidRPr="00F9382C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為畢業之條件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D1C5F" w:rsidRPr="00F9382C" w:rsidRDefault="005D1C5F" w:rsidP="00E908A8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E908A8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="00E908A8" w:rsidRPr="00F9382C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 w:rsidR="00E908A8">
              <w:rPr>
                <w:rFonts w:ascii="標楷體" w:eastAsia="標楷體" w:hAnsi="標楷體" w:hint="eastAsia"/>
                <w:sz w:val="20"/>
                <w:szCs w:val="20"/>
              </w:rPr>
              <w:t>負擔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：參與學校</w:t>
            </w:r>
            <w:r w:rsidR="00E908A8">
              <w:rPr>
                <w:rFonts w:ascii="標楷體" w:eastAsia="標楷體" w:hAnsi="標楷體" w:hint="eastAsia"/>
                <w:sz w:val="20"/>
                <w:szCs w:val="20"/>
              </w:rPr>
              <w:t>規劃之無對價關係之服務活動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7087" w:type="dxa"/>
          </w:tcPr>
          <w:p w:rsidR="0064412E" w:rsidRPr="00F9382C" w:rsidRDefault="008B216A" w:rsidP="00974576">
            <w:pPr>
              <w:spacing w:line="260" w:lineRule="exact"/>
              <w:ind w:left="28" w:hangingChars="14" w:hanging="28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受學校僱用之學生兼任助理，並受學校或計畫主持人指揮監督，從事協助計畫</w:t>
            </w:r>
            <w:r w:rsidR="00C86207" w:rsidRPr="00F9382C">
              <w:rPr>
                <w:rFonts w:ascii="標楷體" w:eastAsia="標楷體" w:hAnsi="標楷體" w:hint="eastAsia"/>
                <w:sz w:val="20"/>
                <w:szCs w:val="20"/>
              </w:rPr>
              <w:t>或行政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工作，</w:t>
            </w:r>
            <w:r w:rsidR="00D85582" w:rsidRPr="00F9382C">
              <w:rPr>
                <w:rFonts w:ascii="標楷體" w:eastAsia="標楷體" w:hAnsi="標楷體"/>
                <w:sz w:val="20"/>
                <w:szCs w:val="20"/>
              </w:rPr>
              <w:t>而以提供勞務獲取工資為目的者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5D1C5F" w:rsidRPr="00F9382C" w:rsidTr="00F9382C">
        <w:tc>
          <w:tcPr>
            <w:tcW w:w="1560" w:type="dxa"/>
          </w:tcPr>
          <w:p w:rsidR="005D1C5F" w:rsidRPr="00F9382C" w:rsidRDefault="005D389E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權利</w:t>
            </w:r>
            <w:r w:rsidR="005D1C5F" w:rsidRPr="00F9382C">
              <w:rPr>
                <w:rFonts w:ascii="標楷體" w:eastAsia="標楷體" w:hAnsi="標楷體" w:hint="eastAsia"/>
                <w:sz w:val="20"/>
                <w:szCs w:val="20"/>
              </w:rPr>
              <w:t>義務</w:t>
            </w:r>
          </w:p>
        </w:tc>
        <w:tc>
          <w:tcPr>
            <w:tcW w:w="6662" w:type="dxa"/>
          </w:tcPr>
          <w:p w:rsidR="005D1C5F" w:rsidRPr="00F9382C" w:rsidRDefault="005D1C5F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依本校相關規定辦理</w:t>
            </w:r>
          </w:p>
        </w:tc>
        <w:tc>
          <w:tcPr>
            <w:tcW w:w="7087" w:type="dxa"/>
          </w:tcPr>
          <w:p w:rsidR="005D1C5F" w:rsidRPr="00F9382C" w:rsidRDefault="005D1C5F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依勞動基準法(以下簡稱勞基法)</w:t>
            </w:r>
            <w:r w:rsidR="005D389E" w:rsidRPr="00F9382C">
              <w:rPr>
                <w:rFonts w:ascii="標楷體" w:eastAsia="標楷體" w:hAnsi="標楷體" w:hint="eastAsia"/>
                <w:sz w:val="20"/>
                <w:szCs w:val="20"/>
              </w:rPr>
              <w:t>等勞動法令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及本校相關規定辦理</w:t>
            </w:r>
          </w:p>
        </w:tc>
      </w:tr>
      <w:tr w:rsidR="005D1C5F" w:rsidRPr="00F9382C" w:rsidTr="00F9382C">
        <w:tc>
          <w:tcPr>
            <w:tcW w:w="1560" w:type="dxa"/>
          </w:tcPr>
          <w:p w:rsidR="005D1C5F" w:rsidRPr="00F9382C" w:rsidRDefault="005D1C5F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成果歸屬</w:t>
            </w:r>
          </w:p>
        </w:tc>
        <w:tc>
          <w:tcPr>
            <w:tcW w:w="6662" w:type="dxa"/>
          </w:tcPr>
          <w:p w:rsidR="005D1C5F" w:rsidRPr="00F9382C" w:rsidRDefault="005D1C5F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5D389E" w:rsidRPr="00F9382C">
              <w:rPr>
                <w:rFonts w:ascii="標楷體" w:eastAsia="標楷體" w:hAnsi="標楷體"/>
                <w:sz w:val="20"/>
                <w:szCs w:val="20"/>
              </w:rPr>
              <w:t>指導教授</w:t>
            </w:r>
            <w:r w:rsidR="005D389E" w:rsidRPr="00F9382C"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為觀念指導，學生</w:t>
            </w:r>
            <w:r w:rsidR="00A32398" w:rsidRPr="00F9382C">
              <w:rPr>
                <w:rFonts w:ascii="標楷體" w:eastAsia="標楷體" w:hAnsi="標楷體"/>
                <w:sz w:val="20"/>
                <w:szCs w:val="20"/>
              </w:rPr>
              <w:t>享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有著作權：指導教授參與內容表達與學生共同完成報告，為共同</w:t>
            </w:r>
            <w:r w:rsidR="00A32398" w:rsidRPr="00F9382C">
              <w:rPr>
                <w:rFonts w:ascii="標楷體" w:eastAsia="標楷體" w:hAnsi="標楷體"/>
                <w:sz w:val="20"/>
                <w:szCs w:val="20"/>
              </w:rPr>
              <w:t>享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有著作權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5D1C5F" w:rsidRPr="00F9382C" w:rsidRDefault="005D1C5F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2.研究成果依專利法第5條第2項，除專利法另有規定或契約另有約定外，學生自身為發明人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、新型創作人、設計人之情形</w:t>
            </w:r>
            <w:r w:rsidR="008B216A" w:rsidRPr="00F9382C">
              <w:rPr>
                <w:rFonts w:ascii="標楷體" w:eastAsia="標楷體" w:hAnsi="標楷體" w:hint="eastAsia"/>
                <w:sz w:val="20"/>
                <w:szCs w:val="20"/>
              </w:rPr>
              <w:t>，對其所得之研究成果</w:t>
            </w:r>
            <w:r w:rsidR="00A32398" w:rsidRPr="00F9382C">
              <w:rPr>
                <w:rFonts w:ascii="標楷體" w:eastAsia="標楷體" w:hAnsi="標楷體" w:hint="eastAsia"/>
                <w:sz w:val="20"/>
                <w:szCs w:val="20"/>
              </w:rPr>
              <w:t>享</w:t>
            </w:r>
            <w:r w:rsidR="008B216A" w:rsidRPr="00F9382C">
              <w:rPr>
                <w:rFonts w:ascii="標楷體" w:eastAsia="標楷體" w:hAnsi="標楷體" w:hint="eastAsia"/>
                <w:sz w:val="20"/>
                <w:szCs w:val="20"/>
              </w:rPr>
              <w:t>有專利申請權，得依同條第1項向專利專</w:t>
            </w:r>
            <w:r w:rsidR="003F61F8" w:rsidRPr="00F9382C">
              <w:rPr>
                <w:rFonts w:ascii="標楷體" w:eastAsia="標楷體" w:hAnsi="標楷體" w:hint="eastAsia"/>
                <w:sz w:val="20"/>
                <w:szCs w:val="20"/>
              </w:rPr>
              <w:t>責</w:t>
            </w:r>
            <w:r w:rsidR="008B216A" w:rsidRPr="00F9382C">
              <w:rPr>
                <w:rFonts w:ascii="標楷體" w:eastAsia="標楷體" w:hAnsi="標楷體" w:hint="eastAsia"/>
                <w:sz w:val="20"/>
                <w:szCs w:val="20"/>
              </w:rPr>
              <w:t>機關申請專利</w:t>
            </w:r>
            <w:r w:rsidR="009E42F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8B216A" w:rsidRPr="00F9382C">
              <w:rPr>
                <w:rFonts w:ascii="標楷體" w:eastAsia="標楷體" w:hAnsi="標楷體" w:hint="eastAsia"/>
                <w:sz w:val="20"/>
                <w:szCs w:val="20"/>
              </w:rPr>
              <w:t>但他人（如指導教授）如對論文研究成果之產出有實質貢獻，該他人亦得列為共同發明人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7087" w:type="dxa"/>
          </w:tcPr>
          <w:p w:rsidR="005D1C5F" w:rsidRPr="00F9382C" w:rsidRDefault="00D85582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協助或參與執行研究計畫所產出相關研究成果，依下列規定辦理：</w:t>
            </w:r>
          </w:p>
          <w:p w:rsidR="00D85582" w:rsidRPr="00F9382C" w:rsidRDefault="00D85582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1.依著作權法第11條規定，本校享有智慧財產權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D85582" w:rsidRPr="00F9382C" w:rsidRDefault="00D85582" w:rsidP="00066DA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2.依專利法第7條規定，研究成果之專利權歸屬本校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</w:tr>
      <w:tr w:rsidR="00BE3895" w:rsidRPr="00F9382C" w:rsidTr="00F9382C">
        <w:tc>
          <w:tcPr>
            <w:tcW w:w="1560" w:type="dxa"/>
          </w:tcPr>
          <w:p w:rsidR="005110E4" w:rsidRDefault="005110E4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獎助生/學生兼任助理</w:t>
            </w:r>
          </w:p>
          <w:p w:rsidR="00BE3895" w:rsidRPr="00F9382C" w:rsidRDefault="00BE3895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同意簽署</w:t>
            </w:r>
          </w:p>
        </w:tc>
        <w:tc>
          <w:tcPr>
            <w:tcW w:w="6662" w:type="dxa"/>
          </w:tcPr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已詳閱上述事項</w:t>
            </w:r>
            <w:r w:rsidR="009E42FD">
              <w:rPr>
                <w:rFonts w:ascii="標楷體" w:eastAsia="標楷體" w:hAnsi="標楷體"/>
                <w:sz w:val="20"/>
                <w:szCs w:val="20"/>
              </w:rPr>
              <w:t>。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本人同意擔任</w:t>
            </w:r>
            <w:r w:rsidR="00E90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獎助生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</w:p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</w:p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</w:p>
          <w:p w:rsidR="00BE3895" w:rsidRPr="00F9382C" w:rsidRDefault="00725928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獎助生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簽名：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年　　月　　日</w:t>
            </w:r>
          </w:p>
        </w:tc>
        <w:tc>
          <w:tcPr>
            <w:tcW w:w="7087" w:type="dxa"/>
          </w:tcPr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1.同意恪遵勞動契約之約定並遵守本校計畫人員之相關規範</w:t>
            </w:r>
            <w:r w:rsidR="009E42FD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Chars="118" w:left="283" w:firstLineChars="12" w:firstLine="24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如：應按實際工作時間親自辦理簽到退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2.外籍學生應依就業服務法規定申請工作許可證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3.□已詳閱上述事項</w:t>
            </w:r>
            <w:r w:rsidR="009E42F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本人同意擔任</w:t>
            </w:r>
            <w:r w:rsidR="00D90B5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學生</w:t>
            </w:r>
            <w:r w:rsidRPr="00D90B5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兼任助理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6C1F27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兼任助理簽名：　　　　　　　　　　　　　年　　月　　日</w:t>
            </w:r>
          </w:p>
        </w:tc>
      </w:tr>
      <w:tr w:rsidR="00BE3895" w:rsidRPr="00F9382C" w:rsidTr="00F9382C">
        <w:tc>
          <w:tcPr>
            <w:tcW w:w="1560" w:type="dxa"/>
          </w:tcPr>
          <w:p w:rsidR="00BE3895" w:rsidRPr="00F9382C" w:rsidRDefault="006146BE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用人單位主管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計畫主持人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同意簽署</w:t>
            </w:r>
          </w:p>
        </w:tc>
        <w:tc>
          <w:tcPr>
            <w:tcW w:w="6662" w:type="dxa"/>
          </w:tcPr>
          <w:p w:rsidR="00BE3895" w:rsidRPr="00F9382C" w:rsidRDefault="00BE3895" w:rsidP="00974576">
            <w:pPr>
              <w:spacing w:line="260" w:lineRule="exact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1.該學習活動，應與課程學習或</w:t>
            </w:r>
            <w:r w:rsidR="00395E23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="00395E23" w:rsidRPr="00F9382C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 w:rsidR="00395E23">
              <w:rPr>
                <w:rFonts w:ascii="標楷體" w:eastAsia="標楷體" w:hAnsi="標楷體" w:hint="eastAsia"/>
                <w:sz w:val="20"/>
                <w:szCs w:val="20"/>
              </w:rPr>
              <w:t>負擔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範疇有直接相關性為主要目的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2.應有明確對應之課程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教學實習活動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論文研究指導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研究或相關學習活動實施計畫，並訂有相關學習準則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評量方式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學分或畢業條件採計方式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3.教師應有指導學生學習專業知識之行為，並有書面紀錄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EC2261" w:rsidRPr="00F9382C" w:rsidRDefault="00EC2261" w:rsidP="00974576">
            <w:pPr>
              <w:spacing w:line="260" w:lineRule="exact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4.不得要求學生從事學習活動以外之勞務提供或工作事實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190" w:hangingChars="95" w:hanging="190"/>
              <w:rPr>
                <w:rFonts w:ascii="新細明體" w:eastAsia="新細明體" w:hAnsi="新細明體"/>
                <w:sz w:val="20"/>
                <w:szCs w:val="20"/>
              </w:rPr>
            </w:pP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已詳閱上述事項，請同意申請</w:t>
            </w:r>
            <w:r w:rsidR="00F83B3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獎助生</w:t>
            </w:r>
            <w:r w:rsidR="009E42FD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190" w:hangingChars="95" w:hanging="190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BE3895" w:rsidRPr="00F9382C" w:rsidRDefault="00BE3895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E3895" w:rsidRPr="00F9382C" w:rsidRDefault="00BE3895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BE3895" w:rsidRPr="00F9382C" w:rsidRDefault="006146BE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用人單位主管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計畫主持人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簽名：</w:t>
            </w:r>
          </w:p>
          <w:p w:rsidR="00BE3895" w:rsidRPr="00F9382C" w:rsidRDefault="00BE3895" w:rsidP="00974576">
            <w:pPr>
              <w:spacing w:line="260" w:lineRule="exact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</w:tc>
        <w:tc>
          <w:tcPr>
            <w:tcW w:w="7087" w:type="dxa"/>
          </w:tcPr>
          <w:p w:rsidR="00BE3895" w:rsidRPr="00F9382C" w:rsidRDefault="00BE3895" w:rsidP="00974576">
            <w:pPr>
              <w:spacing w:line="260" w:lineRule="exact"/>
              <w:ind w:left="230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83B3D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兼任助理適用勞基法，應遵守相關勞動法令及本校相關規定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30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2.應於</w:t>
            </w:r>
            <w:r w:rsidR="00F83B3D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兼任助理到職前完成辦理勞（健）保加保事宜，並不得追溯聘期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30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4746A4" w:rsidRPr="00F9382C">
              <w:rPr>
                <w:rFonts w:ascii="標楷體" w:eastAsia="標楷體" w:hAnsi="標楷體" w:hint="eastAsia"/>
                <w:sz w:val="20"/>
                <w:szCs w:val="20"/>
              </w:rPr>
              <w:t>工作時間、請假、休息、工作內容、工資給付、終止契約等應依勞動法令、勞動契約、本校規範辦理，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不得任意變更；</w:t>
            </w:r>
            <w:r w:rsidR="00F83B3D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兼任助理依本校及勞基法規定應有出勤紀錄可稽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30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F83B3D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兼任助理聘期除有勞動相關法令或契約規定外，不得任意提前終止</w:t>
            </w:r>
            <w:r w:rsidR="009E42F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如為勞基法第11條各款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第13條但書</w:t>
            </w: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第20條規定情事資遣者，應依規定期間預告及核給資遣費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30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/>
                <w:sz w:val="20"/>
                <w:szCs w:val="20"/>
              </w:rPr>
              <w:t>5.計畫經費核撥後按月提出薪資請領，於契約規定日期撥付入帳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BE3895" w:rsidP="00974576">
            <w:pPr>
              <w:spacing w:line="260" w:lineRule="exact"/>
              <w:ind w:left="230" w:hangingChars="115" w:hanging="230"/>
              <w:rPr>
                <w:rFonts w:ascii="新細明體" w:eastAsia="新細明體" w:hAnsi="新細明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□已詳閱上述事項，請同意申請</w:t>
            </w:r>
            <w:r w:rsidR="00F83B3D" w:rsidRPr="00F83B3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學生</w:t>
            </w:r>
            <w:r w:rsidRPr="00F83B3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兼任助理</w:t>
            </w:r>
            <w:r w:rsidR="009E42FD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4167E2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用人單位主管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計畫主持人</w:t>
            </w:r>
            <w:r w:rsidR="00BE3895" w:rsidRPr="00F9382C">
              <w:rPr>
                <w:rFonts w:ascii="標楷體" w:eastAsia="標楷體" w:hAnsi="標楷體" w:hint="eastAsia"/>
                <w:sz w:val="20"/>
                <w:szCs w:val="20"/>
              </w:rPr>
              <w:t>簽名：</w:t>
            </w:r>
          </w:p>
          <w:p w:rsidR="00BE3895" w:rsidRPr="00F9382C" w:rsidRDefault="00BE3895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年　 月　 日</w:t>
            </w:r>
          </w:p>
        </w:tc>
      </w:tr>
      <w:tr w:rsidR="00BE3895" w:rsidRPr="00F9382C" w:rsidTr="00F9382C">
        <w:tc>
          <w:tcPr>
            <w:tcW w:w="1560" w:type="dxa"/>
          </w:tcPr>
          <w:p w:rsidR="00BE3895" w:rsidRPr="00F9382C" w:rsidRDefault="00BE3895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注意事項</w:t>
            </w:r>
          </w:p>
        </w:tc>
        <w:tc>
          <w:tcPr>
            <w:tcW w:w="6662" w:type="dxa"/>
          </w:tcPr>
          <w:p w:rsidR="00EC67E0" w:rsidRPr="00F9382C" w:rsidRDefault="00EC67E0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新細明體" w:eastAsia="新細明體" w:hAnsi="新細明體" w:hint="eastAsia"/>
                <w:sz w:val="20"/>
                <w:szCs w:val="20"/>
              </w:rPr>
              <w:t>✽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本同意書由計畫主持人（用人單位）自行留存五年備查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7087" w:type="dxa"/>
          </w:tcPr>
          <w:p w:rsidR="00F9382C" w:rsidRPr="00F9382C" w:rsidRDefault="00F9382C" w:rsidP="00974576">
            <w:pPr>
              <w:snapToGrid w:val="0"/>
              <w:spacing w:line="26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※本同意書及勞動契約簽定後始得進用並辦理加保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BE3895" w:rsidRPr="00F9382C" w:rsidRDefault="00F9382C" w:rsidP="00974576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本同意書及勞動契約由計畫主持人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用人單位</w:t>
            </w:r>
            <w:r w:rsidRPr="00F9382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F9382C">
              <w:rPr>
                <w:rFonts w:ascii="標楷體" w:eastAsia="標楷體" w:hAnsi="標楷體" w:hint="eastAsia"/>
                <w:sz w:val="20"/>
                <w:szCs w:val="20"/>
              </w:rPr>
              <w:t>自行留存五年備查</w:t>
            </w:r>
            <w:r w:rsidR="00066DAC"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</w:tbl>
    <w:p w:rsidR="0064412E" w:rsidRPr="00325352" w:rsidRDefault="0064412E" w:rsidP="00F9382C">
      <w:pPr>
        <w:rPr>
          <w:rFonts w:ascii="標楷體" w:eastAsia="標楷體" w:hAnsi="標楷體"/>
          <w:sz w:val="16"/>
          <w:szCs w:val="16"/>
        </w:rPr>
      </w:pPr>
    </w:p>
    <w:sectPr w:rsidR="0064412E" w:rsidRPr="00325352" w:rsidSect="00325352">
      <w:pgSz w:w="16838" w:h="11906" w:orient="landscape" w:code="9"/>
      <w:pgMar w:top="340" w:right="907" w:bottom="340" w:left="136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C0" w:rsidRDefault="008667C0" w:rsidP="00B6757E">
      <w:r>
        <w:separator/>
      </w:r>
    </w:p>
  </w:endnote>
  <w:endnote w:type="continuationSeparator" w:id="0">
    <w:p w:rsidR="008667C0" w:rsidRDefault="008667C0" w:rsidP="00B6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C0" w:rsidRDefault="008667C0" w:rsidP="00B6757E">
      <w:r>
        <w:separator/>
      </w:r>
    </w:p>
  </w:footnote>
  <w:footnote w:type="continuationSeparator" w:id="0">
    <w:p w:rsidR="008667C0" w:rsidRDefault="008667C0" w:rsidP="00B6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2E"/>
    <w:rsid w:val="000273AE"/>
    <w:rsid w:val="000419B1"/>
    <w:rsid w:val="00044E33"/>
    <w:rsid w:val="000603AA"/>
    <w:rsid w:val="00066DAC"/>
    <w:rsid w:val="00095E27"/>
    <w:rsid w:val="0009736F"/>
    <w:rsid w:val="000F67F3"/>
    <w:rsid w:val="00131F87"/>
    <w:rsid w:val="00134E20"/>
    <w:rsid w:val="0014309F"/>
    <w:rsid w:val="00252CE5"/>
    <w:rsid w:val="002B0650"/>
    <w:rsid w:val="002F2F14"/>
    <w:rsid w:val="0031366E"/>
    <w:rsid w:val="00325352"/>
    <w:rsid w:val="003406AE"/>
    <w:rsid w:val="00381B63"/>
    <w:rsid w:val="00395E23"/>
    <w:rsid w:val="003B454F"/>
    <w:rsid w:val="003F61F8"/>
    <w:rsid w:val="004167E2"/>
    <w:rsid w:val="0045279B"/>
    <w:rsid w:val="004746A4"/>
    <w:rsid w:val="004B5B40"/>
    <w:rsid w:val="00506FCC"/>
    <w:rsid w:val="005110E4"/>
    <w:rsid w:val="005816F1"/>
    <w:rsid w:val="005D1C5F"/>
    <w:rsid w:val="005D389E"/>
    <w:rsid w:val="005D6360"/>
    <w:rsid w:val="006146BE"/>
    <w:rsid w:val="0064412E"/>
    <w:rsid w:val="006474D3"/>
    <w:rsid w:val="006A602B"/>
    <w:rsid w:val="006C1F27"/>
    <w:rsid w:val="006C40FC"/>
    <w:rsid w:val="00725928"/>
    <w:rsid w:val="007D2DF1"/>
    <w:rsid w:val="007D5E95"/>
    <w:rsid w:val="007F2691"/>
    <w:rsid w:val="00863B1E"/>
    <w:rsid w:val="008667C0"/>
    <w:rsid w:val="00881A9D"/>
    <w:rsid w:val="0089578F"/>
    <w:rsid w:val="008B216A"/>
    <w:rsid w:val="008C1578"/>
    <w:rsid w:val="00907376"/>
    <w:rsid w:val="00910114"/>
    <w:rsid w:val="00934927"/>
    <w:rsid w:val="00961475"/>
    <w:rsid w:val="00974576"/>
    <w:rsid w:val="009B4C10"/>
    <w:rsid w:val="009E42FD"/>
    <w:rsid w:val="00A1182E"/>
    <w:rsid w:val="00A32398"/>
    <w:rsid w:val="00A510C9"/>
    <w:rsid w:val="00AF55FB"/>
    <w:rsid w:val="00B202E0"/>
    <w:rsid w:val="00B6757E"/>
    <w:rsid w:val="00BA76E2"/>
    <w:rsid w:val="00BE3895"/>
    <w:rsid w:val="00C33860"/>
    <w:rsid w:val="00C86207"/>
    <w:rsid w:val="00D85582"/>
    <w:rsid w:val="00D90B59"/>
    <w:rsid w:val="00D92681"/>
    <w:rsid w:val="00DE5FB4"/>
    <w:rsid w:val="00DF172F"/>
    <w:rsid w:val="00E71B69"/>
    <w:rsid w:val="00E908A8"/>
    <w:rsid w:val="00EC2261"/>
    <w:rsid w:val="00EC67E0"/>
    <w:rsid w:val="00F35C18"/>
    <w:rsid w:val="00F83B3D"/>
    <w:rsid w:val="00F9382C"/>
    <w:rsid w:val="00FB2717"/>
    <w:rsid w:val="00FC34AC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4574B"/>
  <w15:docId w15:val="{527E711F-CAA7-4FF7-8007-3F1A60FF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1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6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75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75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35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2015-08-03T10:31:00Z</cp:lastPrinted>
  <dcterms:created xsi:type="dcterms:W3CDTF">2015-09-22T07:15:00Z</dcterms:created>
  <dcterms:modified xsi:type="dcterms:W3CDTF">2018-09-18T08:09:00Z</dcterms:modified>
</cp:coreProperties>
</file>